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60"/>
        <w:gridCol w:w="7654"/>
      </w:tblGrid>
      <w:tr w:rsidR="000A09C0" w:rsidRPr="00DE04CB" w:rsidTr="00983C17">
        <w:tc>
          <w:tcPr>
            <w:tcW w:w="1560" w:type="dxa"/>
          </w:tcPr>
          <w:bookmarkStart w:id="0" w:name="_GoBack"/>
          <w:bookmarkEnd w:id="0"/>
          <w:p w:rsidR="000A09C0" w:rsidRPr="00DE04CB" w:rsidRDefault="000A09C0" w:rsidP="00FE1760">
            <w:pPr>
              <w:pStyle w:val="Cabealho"/>
              <w:ind w:right="360"/>
              <w:jc w:val="center"/>
              <w:rPr>
                <w:b/>
                <w:sz w:val="26"/>
              </w:rPr>
            </w:pPr>
            <w:r w:rsidRPr="00DE04CB">
              <w:rPr>
                <w:b/>
                <w:spacing w:val="50"/>
                <w:position w:val="42"/>
              </w:rPr>
              <w:object w:dxaOrig="1545" w:dyaOrig="14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25pt;height:51pt" o:ole="" fillcolor="window">
                  <v:imagedata r:id="rId5" o:title=""/>
                </v:shape>
                <o:OLEObject Type="Embed" ProgID="PBrush" ShapeID="_x0000_i1025" DrawAspect="Content" ObjectID="_1500290974" r:id="rId6"/>
              </w:object>
            </w:r>
          </w:p>
        </w:tc>
        <w:tc>
          <w:tcPr>
            <w:tcW w:w="7654" w:type="dxa"/>
          </w:tcPr>
          <w:p w:rsidR="000A09C0" w:rsidRPr="00DE04CB" w:rsidRDefault="000A09C0" w:rsidP="00FE1760">
            <w:pPr>
              <w:pStyle w:val="Cabealho"/>
              <w:ind w:right="360"/>
              <w:jc w:val="center"/>
              <w:rPr>
                <w:rFonts w:ascii="Lucida Casual" w:hAnsi="Lucida Casual"/>
                <w:b/>
                <w:sz w:val="26"/>
              </w:rPr>
            </w:pPr>
          </w:p>
          <w:p w:rsidR="000A09C0" w:rsidRPr="00DE04CB" w:rsidRDefault="000A09C0" w:rsidP="00FE1760">
            <w:pPr>
              <w:pStyle w:val="Cabealho"/>
              <w:ind w:right="360"/>
              <w:jc w:val="center"/>
              <w:rPr>
                <w:b/>
                <w:sz w:val="24"/>
                <w:szCs w:val="24"/>
              </w:rPr>
            </w:pPr>
            <w:r w:rsidRPr="00DE04CB">
              <w:rPr>
                <w:b/>
                <w:sz w:val="24"/>
                <w:szCs w:val="24"/>
              </w:rPr>
              <w:t>SECRETARIA DE ESTADO DA SAÚDE</w:t>
            </w:r>
          </w:p>
          <w:p w:rsidR="000A09C0" w:rsidRPr="00DE04CB" w:rsidRDefault="000A09C0" w:rsidP="00FE1760">
            <w:pPr>
              <w:pStyle w:val="Cabealho"/>
              <w:ind w:right="360"/>
              <w:jc w:val="center"/>
              <w:rPr>
                <w:b/>
                <w:sz w:val="24"/>
                <w:szCs w:val="24"/>
              </w:rPr>
            </w:pPr>
            <w:r w:rsidRPr="00DE04CB">
              <w:rPr>
                <w:b/>
                <w:sz w:val="24"/>
                <w:szCs w:val="24"/>
              </w:rPr>
              <w:t>COORDENADORIA DE RECURSOS HUMANOS</w:t>
            </w:r>
          </w:p>
          <w:p w:rsidR="000A09C0" w:rsidRDefault="000A09C0" w:rsidP="00FE1760">
            <w:pPr>
              <w:pStyle w:val="Cabealho"/>
              <w:ind w:right="360"/>
              <w:jc w:val="center"/>
              <w:rPr>
                <w:b/>
                <w:sz w:val="24"/>
                <w:szCs w:val="24"/>
              </w:rPr>
            </w:pPr>
            <w:r w:rsidRPr="00DE04CB">
              <w:rPr>
                <w:b/>
                <w:sz w:val="24"/>
                <w:szCs w:val="24"/>
              </w:rPr>
              <w:t>GRUPO DE GESTÃO DE PESSOAS</w:t>
            </w:r>
          </w:p>
          <w:p w:rsidR="000A09C0" w:rsidRDefault="000A09C0" w:rsidP="00FE1760">
            <w:pPr>
              <w:pStyle w:val="Cabealho"/>
              <w:ind w:righ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Comissão Técnica do Sistema de Gratificações de Saúde</w:t>
            </w:r>
          </w:p>
          <w:p w:rsidR="000A09C0" w:rsidRDefault="000A09C0" w:rsidP="00FE1760">
            <w:pPr>
              <w:pStyle w:val="Cabealho"/>
              <w:ind w:right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CTSGS/GGP/CRH</w:t>
            </w:r>
          </w:p>
          <w:p w:rsidR="000A09C0" w:rsidRPr="00DE04CB" w:rsidRDefault="000A09C0" w:rsidP="00FE1760">
            <w:pPr>
              <w:pStyle w:val="Cabealho"/>
              <w:ind w:right="360"/>
              <w:jc w:val="center"/>
              <w:rPr>
                <w:rFonts w:ascii="Lucida Casual" w:hAnsi="Lucida Casual"/>
                <w:b/>
                <w:sz w:val="18"/>
              </w:rPr>
            </w:pPr>
          </w:p>
        </w:tc>
      </w:tr>
    </w:tbl>
    <w:p w:rsidR="000A09C0" w:rsidRPr="000A09C0" w:rsidRDefault="000A09C0">
      <w:pPr>
        <w:rPr>
          <w:sz w:val="24"/>
          <w:szCs w:val="24"/>
        </w:rPr>
      </w:pPr>
    </w:p>
    <w:p w:rsidR="000A09C0" w:rsidRPr="000A09C0" w:rsidRDefault="000A09C0" w:rsidP="000A09C0">
      <w:pPr>
        <w:jc w:val="right"/>
        <w:rPr>
          <w:sz w:val="24"/>
          <w:szCs w:val="24"/>
        </w:rPr>
      </w:pPr>
      <w:r w:rsidRPr="000A09C0">
        <w:rPr>
          <w:sz w:val="24"/>
          <w:szCs w:val="24"/>
        </w:rPr>
        <w:t xml:space="preserve">São Paulo,                   </w:t>
      </w:r>
      <w:proofErr w:type="gramStart"/>
      <w:r w:rsidRPr="000A09C0">
        <w:rPr>
          <w:sz w:val="24"/>
          <w:szCs w:val="24"/>
        </w:rPr>
        <w:t xml:space="preserve">de                            </w:t>
      </w:r>
      <w:proofErr w:type="spellStart"/>
      <w:r w:rsidRPr="000A09C0">
        <w:rPr>
          <w:sz w:val="24"/>
          <w:szCs w:val="24"/>
        </w:rPr>
        <w:t>de</w:t>
      </w:r>
      <w:proofErr w:type="spellEnd"/>
      <w:proofErr w:type="gramEnd"/>
      <w:r w:rsidRPr="000A09C0">
        <w:rPr>
          <w:sz w:val="24"/>
          <w:szCs w:val="24"/>
        </w:rPr>
        <w:t xml:space="preserve">                                     2015.</w:t>
      </w:r>
    </w:p>
    <w:p w:rsidR="000A09C0" w:rsidRPr="000A09C0" w:rsidRDefault="000A09C0" w:rsidP="000A09C0">
      <w:pPr>
        <w:rPr>
          <w:sz w:val="24"/>
          <w:szCs w:val="24"/>
        </w:rPr>
      </w:pPr>
    </w:p>
    <w:p w:rsidR="000A09C0" w:rsidRPr="000A09C0" w:rsidRDefault="000A09C0" w:rsidP="000A09C0">
      <w:pPr>
        <w:rPr>
          <w:sz w:val="24"/>
          <w:szCs w:val="24"/>
        </w:rPr>
      </w:pPr>
      <w:r w:rsidRPr="000A09C0">
        <w:rPr>
          <w:sz w:val="24"/>
          <w:szCs w:val="24"/>
        </w:rPr>
        <w:t>Ofício nº ____/____</w:t>
      </w:r>
    </w:p>
    <w:p w:rsidR="00983C17" w:rsidRDefault="00983C17" w:rsidP="000A09C0">
      <w:pPr>
        <w:rPr>
          <w:sz w:val="24"/>
          <w:szCs w:val="24"/>
        </w:rPr>
      </w:pPr>
    </w:p>
    <w:p w:rsidR="00983C17" w:rsidRDefault="00983C17" w:rsidP="000A09C0">
      <w:pPr>
        <w:rPr>
          <w:sz w:val="24"/>
          <w:szCs w:val="24"/>
        </w:rPr>
      </w:pPr>
    </w:p>
    <w:p w:rsidR="000A09C0" w:rsidRPr="000A09C0" w:rsidRDefault="000A09C0" w:rsidP="000A09C0">
      <w:pPr>
        <w:rPr>
          <w:sz w:val="24"/>
          <w:szCs w:val="24"/>
        </w:rPr>
      </w:pPr>
      <w:r w:rsidRPr="000A09C0">
        <w:rPr>
          <w:sz w:val="24"/>
          <w:szCs w:val="24"/>
        </w:rPr>
        <w:t>Prezados</w:t>
      </w:r>
    </w:p>
    <w:p w:rsidR="000A09C0" w:rsidRPr="000A09C0" w:rsidRDefault="000A09C0" w:rsidP="00983C17">
      <w:pPr>
        <w:rPr>
          <w:sz w:val="24"/>
          <w:szCs w:val="24"/>
        </w:rPr>
      </w:pPr>
    </w:p>
    <w:p w:rsidR="000A09C0" w:rsidRDefault="000A09C0" w:rsidP="00983C17">
      <w:pPr>
        <w:jc w:val="both"/>
        <w:rPr>
          <w:sz w:val="24"/>
          <w:szCs w:val="24"/>
        </w:rPr>
      </w:pPr>
      <w:r w:rsidRPr="000A09C0">
        <w:rPr>
          <w:sz w:val="24"/>
          <w:szCs w:val="24"/>
        </w:rPr>
        <w:t xml:space="preserve">Solicito a Vossa Senhoria providências no sentido de efetuar o pagamento/reposição de diferenças do Prêmio de Incentivo – PI, referente ao(s) </w:t>
      </w:r>
      <w:proofErr w:type="gramStart"/>
      <w:r w:rsidRPr="000A09C0">
        <w:rPr>
          <w:sz w:val="24"/>
          <w:szCs w:val="24"/>
        </w:rPr>
        <w:t>mês(</w:t>
      </w:r>
      <w:proofErr w:type="gramEnd"/>
      <w:r w:rsidRPr="000A09C0">
        <w:rPr>
          <w:sz w:val="24"/>
          <w:szCs w:val="24"/>
        </w:rPr>
        <w:t>es) de _________, em virtude de _______________________________________________________________________________________________________________________________________________________________________________________________________</w:t>
      </w:r>
      <w:r>
        <w:rPr>
          <w:sz w:val="24"/>
          <w:szCs w:val="24"/>
        </w:rPr>
        <w:t>_____________</w:t>
      </w:r>
      <w:r w:rsidRPr="000A09C0">
        <w:rPr>
          <w:sz w:val="24"/>
          <w:szCs w:val="24"/>
        </w:rPr>
        <w:t>.</w:t>
      </w:r>
    </w:p>
    <w:p w:rsidR="00983C17" w:rsidRDefault="00983C17" w:rsidP="00983C17">
      <w:pPr>
        <w:jc w:val="both"/>
        <w:rPr>
          <w:sz w:val="24"/>
          <w:szCs w:val="24"/>
        </w:rPr>
      </w:pPr>
      <w:r>
        <w:rPr>
          <w:sz w:val="24"/>
          <w:szCs w:val="24"/>
        </w:rPr>
        <w:t>Declaro estar ciente de que quaisquer pagamentos indevidos decorrentes das informações aqui prestadas são de minha inteira responsabilidade.</w:t>
      </w:r>
    </w:p>
    <w:p w:rsidR="00983C17" w:rsidRDefault="00983C17" w:rsidP="00983C17">
      <w:pPr>
        <w:jc w:val="both"/>
        <w:rPr>
          <w:sz w:val="24"/>
          <w:szCs w:val="24"/>
        </w:rPr>
      </w:pPr>
      <w:r w:rsidRPr="000A09C0">
        <w:rPr>
          <w:sz w:val="24"/>
          <w:szCs w:val="24"/>
        </w:rPr>
        <w:t>Aproveito a oportunidade para renovar os protestos de minha consideração</w:t>
      </w:r>
      <w:r>
        <w:rPr>
          <w:sz w:val="24"/>
          <w:szCs w:val="24"/>
        </w:rPr>
        <w:t>.</w:t>
      </w:r>
    </w:p>
    <w:p w:rsidR="00983C17" w:rsidRDefault="00983C17" w:rsidP="00983C17">
      <w:pPr>
        <w:jc w:val="both"/>
        <w:rPr>
          <w:sz w:val="24"/>
          <w:szCs w:val="24"/>
        </w:rPr>
      </w:pPr>
    </w:p>
    <w:p w:rsidR="00983C17" w:rsidRDefault="00983C17" w:rsidP="00983C17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</w:t>
      </w:r>
    </w:p>
    <w:p w:rsidR="00983C17" w:rsidRDefault="00983C17" w:rsidP="00983C17">
      <w:pPr>
        <w:jc w:val="center"/>
        <w:rPr>
          <w:sz w:val="24"/>
          <w:szCs w:val="24"/>
        </w:rPr>
      </w:pPr>
      <w:r>
        <w:rPr>
          <w:sz w:val="24"/>
          <w:szCs w:val="24"/>
        </w:rPr>
        <w:t>(Carimbo e Assinatura do Responsável pelo RH)</w:t>
      </w:r>
    </w:p>
    <w:p w:rsidR="00983C17" w:rsidRDefault="00983C17" w:rsidP="00983C17">
      <w:pPr>
        <w:jc w:val="both"/>
        <w:rPr>
          <w:sz w:val="24"/>
          <w:szCs w:val="24"/>
        </w:rPr>
      </w:pPr>
    </w:p>
    <w:p w:rsidR="00983C17" w:rsidRDefault="00983C17" w:rsidP="00983C17">
      <w:pPr>
        <w:jc w:val="both"/>
        <w:rPr>
          <w:sz w:val="24"/>
          <w:szCs w:val="24"/>
        </w:rPr>
      </w:pPr>
    </w:p>
    <w:p w:rsidR="00983C17" w:rsidRDefault="00983C17" w:rsidP="00983C17">
      <w:pPr>
        <w:pStyle w:val="Cabealho"/>
        <w:ind w:right="360"/>
        <w:rPr>
          <w:rFonts w:asciiTheme="minorHAnsi" w:eastAsiaTheme="minorHAnsi" w:hAnsiTheme="minorHAnsi" w:cstheme="minorBidi"/>
          <w:sz w:val="24"/>
          <w:szCs w:val="24"/>
        </w:rPr>
      </w:pPr>
      <w:r w:rsidRPr="00983C17">
        <w:rPr>
          <w:rFonts w:asciiTheme="minorHAnsi" w:eastAsiaTheme="minorHAnsi" w:hAnsiTheme="minorHAnsi" w:cstheme="minorBidi"/>
          <w:sz w:val="24"/>
          <w:szCs w:val="24"/>
        </w:rPr>
        <w:t xml:space="preserve">À </w:t>
      </w:r>
    </w:p>
    <w:p w:rsidR="00983C17" w:rsidRDefault="00983C17" w:rsidP="00983C17">
      <w:pPr>
        <w:pStyle w:val="Cabealho"/>
        <w:ind w:right="360"/>
        <w:rPr>
          <w:rFonts w:asciiTheme="minorHAnsi" w:eastAsiaTheme="minorHAnsi" w:hAnsiTheme="minorHAnsi" w:cstheme="minorBidi"/>
          <w:sz w:val="24"/>
          <w:szCs w:val="24"/>
        </w:rPr>
      </w:pPr>
      <w:r w:rsidRPr="00983C17">
        <w:rPr>
          <w:rFonts w:asciiTheme="minorHAnsi" w:eastAsiaTheme="minorHAnsi" w:hAnsiTheme="minorHAnsi" w:cstheme="minorBidi"/>
          <w:sz w:val="24"/>
          <w:szCs w:val="24"/>
        </w:rPr>
        <w:t>COMISSÃO TÉCNICA DO SISTEMA DE GRATIFICAÇÕES DE SAÚDE</w:t>
      </w:r>
    </w:p>
    <w:p w:rsidR="00983C17" w:rsidRDefault="00983C17" w:rsidP="00983C17">
      <w:pPr>
        <w:pStyle w:val="Cabealho"/>
        <w:ind w:right="360"/>
        <w:rPr>
          <w:rFonts w:asciiTheme="minorHAnsi" w:eastAsiaTheme="minorHAnsi" w:hAnsiTheme="minorHAnsi" w:cstheme="minorBidi"/>
          <w:sz w:val="24"/>
          <w:szCs w:val="24"/>
        </w:rPr>
      </w:pPr>
      <w:r>
        <w:rPr>
          <w:rFonts w:asciiTheme="minorHAnsi" w:eastAsiaTheme="minorHAnsi" w:hAnsiTheme="minorHAnsi" w:cstheme="minorBidi"/>
          <w:sz w:val="24"/>
          <w:szCs w:val="24"/>
        </w:rPr>
        <w:t>Do Grupo de Gestão de Pessoas</w:t>
      </w:r>
    </w:p>
    <w:p w:rsidR="000A09C0" w:rsidRPr="000A09C0" w:rsidRDefault="00983C17" w:rsidP="00983C17">
      <w:pPr>
        <w:pStyle w:val="Cabealho"/>
        <w:ind w:right="360"/>
        <w:rPr>
          <w:sz w:val="24"/>
          <w:szCs w:val="24"/>
        </w:rPr>
      </w:pPr>
      <w:r>
        <w:rPr>
          <w:rFonts w:asciiTheme="minorHAnsi" w:eastAsiaTheme="minorHAnsi" w:hAnsiTheme="minorHAnsi" w:cstheme="minorBidi"/>
          <w:sz w:val="24"/>
          <w:szCs w:val="24"/>
        </w:rPr>
        <w:t>Da Coordenadoria de Recursos Humanos</w:t>
      </w:r>
    </w:p>
    <w:sectPr w:rsidR="000A09C0" w:rsidRPr="000A09C0" w:rsidSect="00983C17">
      <w:pgSz w:w="11906" w:h="16838"/>
      <w:pgMar w:top="1417" w:right="1701" w:bottom="1417" w:left="1701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sual">
    <w:altName w:val="Marigold"/>
    <w:charset w:val="00"/>
    <w:family w:val="script"/>
    <w:pitch w:val="variable"/>
    <w:sig w:usb0="00000001" w:usb1="00000008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F92"/>
    <w:rsid w:val="000A09C0"/>
    <w:rsid w:val="00983C17"/>
    <w:rsid w:val="00AA1F92"/>
    <w:rsid w:val="00AC32C6"/>
    <w:rsid w:val="00E44679"/>
    <w:rsid w:val="00FF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A1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1F9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0A09C0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CabealhoChar">
    <w:name w:val="Cabeçalho Char"/>
    <w:basedOn w:val="Fontepargpadro"/>
    <w:link w:val="Cabealho"/>
    <w:rsid w:val="000A09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A1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1F92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nhideWhenUsed/>
    <w:rsid w:val="000A09C0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CabealhoChar">
    <w:name w:val="Cabeçalho Char"/>
    <w:basedOn w:val="Fontepargpadro"/>
    <w:link w:val="Cabealho"/>
    <w:rsid w:val="000A09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9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Sonia Silva</dc:creator>
  <cp:lastModifiedBy>Maria Sonia Silva</cp:lastModifiedBy>
  <cp:revision>2</cp:revision>
  <dcterms:created xsi:type="dcterms:W3CDTF">2015-08-05T17:43:00Z</dcterms:created>
  <dcterms:modified xsi:type="dcterms:W3CDTF">2015-08-05T17:43:00Z</dcterms:modified>
</cp:coreProperties>
</file>